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5E03" w14:textId="77777777" w:rsidR="00F573FD" w:rsidRDefault="00F573FD">
      <w:pPr>
        <w:rPr>
          <w:rFonts w:ascii="Comic Sans MS" w:hAnsi="Comic Sans MS"/>
          <w:sz w:val="28"/>
          <w:szCs w:val="28"/>
        </w:rPr>
      </w:pPr>
      <w:r w:rsidRPr="00F573FD">
        <w:rPr>
          <w:rFonts w:ascii="Comic Sans MS" w:hAnsi="Comic Sans MS"/>
          <w:sz w:val="28"/>
          <w:szCs w:val="28"/>
        </w:rPr>
        <w:t>„Ich weiß gar nicht, warum die Leute alle über den November schimpfen. Diesen Monat mag ich sehr. Es gibt noch keinen Weihnachtsstress, der Garten ist versorgt und endlich hat man Zeit und Muße für ein gutes Buch bei einer Tasse Tee, schön auf dem Sofa unter der Decke gekuschelt! Hygge nennt man das heutzutage“, sagt Oma Jette und seufzt zufrieden. „Wie gemütlich das doch ist!“</w:t>
      </w:r>
      <w:r w:rsidRPr="00F573FD">
        <w:rPr>
          <w:rFonts w:ascii="Comic Sans MS" w:hAnsi="Comic Sans MS"/>
          <w:sz w:val="28"/>
          <w:szCs w:val="28"/>
        </w:rPr>
        <w:br/>
      </w:r>
      <w:proofErr w:type="gramStart"/>
      <w:r w:rsidRPr="00F573FD">
        <w:rPr>
          <w:rFonts w:ascii="Comic Sans MS" w:hAnsi="Comic Sans MS"/>
          <w:sz w:val="28"/>
          <w:szCs w:val="28"/>
        </w:rPr>
        <w:t>„</w:t>
      </w:r>
      <w:proofErr w:type="gramEnd"/>
      <w:r w:rsidRPr="00F573FD">
        <w:rPr>
          <w:rFonts w:ascii="Comic Sans MS" w:hAnsi="Comic Sans MS"/>
          <w:sz w:val="28"/>
          <w:szCs w:val="28"/>
        </w:rPr>
        <w:t xml:space="preserve">Dass ich nicht lache! Haha!“ Ihre Schwester, meine Großtante Jule, lacht. „Du hast doch Hummeln im Hintern und kannst nicht länger als ein paar Minuten </w:t>
      </w:r>
      <w:proofErr w:type="gramStart"/>
      <w:r w:rsidRPr="00F573FD">
        <w:rPr>
          <w:rFonts w:ascii="Comic Sans MS" w:hAnsi="Comic Sans MS"/>
          <w:sz w:val="28"/>
          <w:szCs w:val="28"/>
        </w:rPr>
        <w:t>still sitzen</w:t>
      </w:r>
      <w:proofErr w:type="gramEnd"/>
      <w:r w:rsidRPr="00F573FD">
        <w:rPr>
          <w:rFonts w:ascii="Comic Sans MS" w:hAnsi="Comic Sans MS"/>
          <w:sz w:val="28"/>
          <w:szCs w:val="28"/>
        </w:rPr>
        <w:t>! Und was, bitte, ist ein gutes Buch? Gibt es denn auch schlechte Bücher?“</w:t>
      </w:r>
    </w:p>
    <w:p w14:paraId="3B8013D3" w14:textId="77777777" w:rsidR="00F573FD" w:rsidRDefault="00F573FD">
      <w:pPr>
        <w:rPr>
          <w:rFonts w:ascii="Comic Sans MS" w:hAnsi="Comic Sans MS"/>
          <w:sz w:val="28"/>
          <w:szCs w:val="28"/>
        </w:rPr>
      </w:pPr>
      <w:r w:rsidRPr="00F573FD">
        <w:rPr>
          <w:rFonts w:ascii="Comic Sans MS" w:hAnsi="Comic Sans MS"/>
          <w:sz w:val="28"/>
          <w:szCs w:val="28"/>
        </w:rPr>
        <w:br/>
        <w:t>Ich muss nun auch lachen, denn das mit Omas ‚gutem‘ Buch begreife ich auch nicht.</w:t>
      </w:r>
      <w:r w:rsidRPr="00F573FD">
        <w:rPr>
          <w:rFonts w:ascii="Comic Sans MS" w:hAnsi="Comic Sans MS"/>
          <w:sz w:val="28"/>
          <w:szCs w:val="28"/>
        </w:rPr>
        <w:br/>
        <w:t>„Kann man das denn nur im November lesen?“, erkundige ich mich.</w:t>
      </w:r>
      <w:r w:rsidRPr="00F573FD">
        <w:rPr>
          <w:rFonts w:ascii="Comic Sans MS" w:hAnsi="Comic Sans MS"/>
          <w:sz w:val="28"/>
          <w:szCs w:val="28"/>
        </w:rPr>
        <w:br/>
        <w:t>„Diese Frage ist nicht so leicht zu beantworten!“, meint Oma Jette. „Zunächst muss man unterscheiden, welches Buch gut ist und welches schlecht und außerdem kann man da sehr unterschiedlicher Meinung sein.“</w:t>
      </w:r>
      <w:r w:rsidRPr="00F573FD">
        <w:rPr>
          <w:rFonts w:ascii="Comic Sans MS" w:hAnsi="Comic Sans MS"/>
          <w:sz w:val="28"/>
          <w:szCs w:val="28"/>
        </w:rPr>
        <w:br/>
        <w:t xml:space="preserve">„Aha!“ Tante Jule nickt. „Da wissen wir ja nun Bescheid. Oder auch nicht? Dass du aber auch immer um den heißen Brei reden musst, </w:t>
      </w:r>
      <w:proofErr w:type="spellStart"/>
      <w:r w:rsidRPr="00F573FD">
        <w:rPr>
          <w:rFonts w:ascii="Comic Sans MS" w:hAnsi="Comic Sans MS"/>
          <w:sz w:val="28"/>
          <w:szCs w:val="28"/>
        </w:rPr>
        <w:t>Jette!</w:t>
      </w:r>
      <w:proofErr w:type="gramStart"/>
      <w:r w:rsidRPr="00F573FD">
        <w:rPr>
          <w:rFonts w:ascii="Comic Sans MS" w:hAnsi="Comic Sans MS"/>
          <w:sz w:val="28"/>
          <w:szCs w:val="28"/>
        </w:rPr>
        <w:t>“„</w:t>
      </w:r>
      <w:proofErr w:type="gramEnd"/>
      <w:r w:rsidRPr="00F573FD">
        <w:rPr>
          <w:rFonts w:ascii="Comic Sans MS" w:hAnsi="Comic Sans MS"/>
          <w:sz w:val="28"/>
          <w:szCs w:val="28"/>
        </w:rPr>
        <w:t>Brei</w:t>
      </w:r>
      <w:proofErr w:type="spellEnd"/>
      <w:r w:rsidRPr="00F573FD">
        <w:rPr>
          <w:rFonts w:ascii="Comic Sans MS" w:hAnsi="Comic Sans MS"/>
          <w:sz w:val="28"/>
          <w:szCs w:val="28"/>
        </w:rPr>
        <w:t xml:space="preserve"> mit Zimt?“, frage ich.</w:t>
      </w:r>
    </w:p>
    <w:p w14:paraId="6013EB9F" w14:textId="508C9013" w:rsidR="00F573FD" w:rsidRPr="00F573FD" w:rsidRDefault="00F573FD">
      <w:pPr>
        <w:rPr>
          <w:rFonts w:ascii="Comic Sans MS" w:hAnsi="Comic Sans MS"/>
          <w:sz w:val="28"/>
          <w:szCs w:val="28"/>
        </w:rPr>
      </w:pPr>
      <w:r w:rsidRPr="00F573FD">
        <w:rPr>
          <w:rFonts w:ascii="Comic Sans MS" w:hAnsi="Comic Sans MS"/>
          <w:sz w:val="28"/>
          <w:szCs w:val="28"/>
        </w:rPr>
        <w:br/>
        <w:t>Das mit guten oder schlechten Büchern ist mir gerade egal, ich lese nur die, die mir gefallen und die spannend und lustig sind.</w:t>
      </w:r>
      <w:r w:rsidRPr="00F573FD">
        <w:rPr>
          <w:rFonts w:ascii="Comic Sans MS" w:hAnsi="Comic Sans MS"/>
          <w:sz w:val="28"/>
          <w:szCs w:val="28"/>
        </w:rPr>
        <w:br/>
        <w:t>„Gibt es denn bei deinem Kuscheln und Teetrinken auch etwas zu essen? Außer Brei und so?“</w:t>
      </w:r>
      <w:r w:rsidRPr="00F573FD">
        <w:rPr>
          <w:rFonts w:ascii="Comic Sans MS" w:hAnsi="Comic Sans MS"/>
          <w:sz w:val="28"/>
          <w:szCs w:val="28"/>
        </w:rPr>
        <w:br/>
        <w:t>„Also Brei gibt es schon mal gar nicht, der könnte aufs Buch tropfen und Bücher sind wertvoll“, schimpft Oma Jette.</w:t>
      </w:r>
      <w:r w:rsidRPr="00F573FD">
        <w:rPr>
          <w:rFonts w:ascii="Comic Sans MS" w:hAnsi="Comic Sans MS"/>
          <w:sz w:val="28"/>
          <w:szCs w:val="28"/>
        </w:rPr>
        <w:br/>
        <w:t>„Bei den schlechten Büchern wäre das doch nicht so schlimm, oder? Ich habe da ein Buch, das ich so gar nicht leiden mag!“ Ich grinse und hole mein Mathebuch. Das war wahrlich kein gutes Buch für mich.</w:t>
      </w:r>
      <w:r w:rsidRPr="00F573FD">
        <w:rPr>
          <w:rFonts w:ascii="Comic Sans MS" w:hAnsi="Comic Sans MS"/>
          <w:sz w:val="28"/>
          <w:szCs w:val="28"/>
        </w:rPr>
        <w:br/>
      </w:r>
      <w:r w:rsidRPr="00F573FD">
        <w:rPr>
          <w:rFonts w:ascii="Comic Sans MS" w:hAnsi="Comic Sans MS"/>
          <w:sz w:val="28"/>
          <w:szCs w:val="28"/>
        </w:rPr>
        <w:lastRenderedPageBreak/>
        <w:t>Oma Jette seufzt. „Herrje! Damit ist es nun ja wohl vorbei mit der Gemütlichkeit“, murmelt sie und schimpft gleich noch ein wenig über den November, dem es irgendwie auch nicht gelingt, ihr die Ruhe zu bringen, die sie sich wünscht. Sie legt ihr gutes Buch zur Seite und greift nach dem Mathebuch.</w:t>
      </w:r>
      <w:r w:rsidRPr="00F573FD">
        <w:rPr>
          <w:rFonts w:ascii="Comic Sans MS" w:hAnsi="Comic Sans MS"/>
          <w:sz w:val="28"/>
          <w:szCs w:val="28"/>
        </w:rPr>
        <w:br/>
        <w:t xml:space="preserve">Dann bin ich an der Reihe und muss mit ihr Mathe pauken. Den ganzen Nachmittag, weil Oma ja nun Zeit hat. Und ich muss ehrlich sagen: November ist echt blöd. Kein Wunder, dass man da oft schlechte Laune hat und das mit der Hygge habe ich auch nicht </w:t>
      </w:r>
      <w:proofErr w:type="spellStart"/>
      <w:proofErr w:type="gramStart"/>
      <w:r w:rsidRPr="00F573FD">
        <w:rPr>
          <w:rFonts w:ascii="Comic Sans MS" w:hAnsi="Comic Sans MS"/>
          <w:sz w:val="28"/>
          <w:szCs w:val="28"/>
        </w:rPr>
        <w:t>begriffen.Oma</w:t>
      </w:r>
      <w:proofErr w:type="spellEnd"/>
      <w:proofErr w:type="gramEnd"/>
      <w:r w:rsidRPr="00F573FD">
        <w:rPr>
          <w:rFonts w:ascii="Comic Sans MS" w:hAnsi="Comic Sans MS"/>
          <w:sz w:val="28"/>
          <w:szCs w:val="28"/>
        </w:rPr>
        <w:t xml:space="preserve"> erklärt mir dann noch, dass ein Mathebuch keines von den schlechten Büchern ist, aber das glaube ich ihr nicht.</w:t>
      </w:r>
      <w:r w:rsidRPr="00F573FD">
        <w:rPr>
          <w:rFonts w:ascii="Comic Sans MS" w:hAnsi="Comic Sans MS"/>
          <w:sz w:val="28"/>
          <w:szCs w:val="28"/>
        </w:rPr>
        <w:br/>
        <w:t xml:space="preserve">Ich bestehe darauf, dass sie mir nach dem Üben aus dem dicken Geschichtenbuch vorliest, das wir beide so </w:t>
      </w:r>
      <w:proofErr w:type="gramStart"/>
      <w:r w:rsidRPr="00F573FD">
        <w:rPr>
          <w:rFonts w:ascii="Comic Sans MS" w:hAnsi="Comic Sans MS"/>
          <w:sz w:val="28"/>
          <w:szCs w:val="28"/>
        </w:rPr>
        <w:t>gern haben</w:t>
      </w:r>
      <w:proofErr w:type="gramEnd"/>
      <w:r w:rsidRPr="00F573FD">
        <w:rPr>
          <w:rFonts w:ascii="Comic Sans MS" w:hAnsi="Comic Sans MS"/>
          <w:sz w:val="28"/>
          <w:szCs w:val="28"/>
        </w:rPr>
        <w:t>, und eines weiß ich sicher: Nie wieder werde ich ein Schulbuch holen, wenn wir es uns gemütlich machen wollen. Ganz sicher nicht.</w:t>
      </w:r>
    </w:p>
    <w:sectPr w:rsidR="00F573FD" w:rsidRPr="00F573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FD"/>
    <w:rsid w:val="005A0F4C"/>
    <w:rsid w:val="00F573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B9DF"/>
  <w15:chartTrackingRefBased/>
  <w15:docId w15:val="{814415CF-163F-4CED-B008-A70154A9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573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573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573F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573F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573F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573F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573F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573F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573F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573F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573F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573F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573F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573F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573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573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573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573FD"/>
    <w:rPr>
      <w:rFonts w:eastAsiaTheme="majorEastAsia" w:cstheme="majorBidi"/>
      <w:color w:val="272727" w:themeColor="text1" w:themeTint="D8"/>
    </w:rPr>
  </w:style>
  <w:style w:type="paragraph" w:styleId="Titel">
    <w:name w:val="Title"/>
    <w:basedOn w:val="Standard"/>
    <w:next w:val="Standard"/>
    <w:link w:val="TitelZchn"/>
    <w:uiPriority w:val="10"/>
    <w:qFormat/>
    <w:rsid w:val="00F57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573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573F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573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573F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573FD"/>
    <w:rPr>
      <w:i/>
      <w:iCs/>
      <w:color w:val="404040" w:themeColor="text1" w:themeTint="BF"/>
    </w:rPr>
  </w:style>
  <w:style w:type="paragraph" w:styleId="Listenabsatz">
    <w:name w:val="List Paragraph"/>
    <w:basedOn w:val="Standard"/>
    <w:uiPriority w:val="34"/>
    <w:qFormat/>
    <w:rsid w:val="00F573FD"/>
    <w:pPr>
      <w:ind w:left="720"/>
      <w:contextualSpacing/>
    </w:pPr>
  </w:style>
  <w:style w:type="character" w:styleId="IntensiveHervorhebung">
    <w:name w:val="Intense Emphasis"/>
    <w:basedOn w:val="Absatz-Standardschriftart"/>
    <w:uiPriority w:val="21"/>
    <w:qFormat/>
    <w:rsid w:val="00F573FD"/>
    <w:rPr>
      <w:i/>
      <w:iCs/>
      <w:color w:val="2F5496" w:themeColor="accent1" w:themeShade="BF"/>
    </w:rPr>
  </w:style>
  <w:style w:type="paragraph" w:styleId="IntensivesZitat">
    <w:name w:val="Intense Quote"/>
    <w:basedOn w:val="Standard"/>
    <w:next w:val="Standard"/>
    <w:link w:val="IntensivesZitatZchn"/>
    <w:uiPriority w:val="30"/>
    <w:qFormat/>
    <w:rsid w:val="00F57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573FD"/>
    <w:rPr>
      <w:i/>
      <w:iCs/>
      <w:color w:val="2F5496" w:themeColor="accent1" w:themeShade="BF"/>
    </w:rPr>
  </w:style>
  <w:style w:type="character" w:styleId="IntensiverVerweis">
    <w:name w:val="Intense Reference"/>
    <w:basedOn w:val="Absatz-Standardschriftart"/>
    <w:uiPriority w:val="32"/>
    <w:qFormat/>
    <w:rsid w:val="00F573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2241</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kohlmann-ralf@web.de</dc:creator>
  <cp:keywords/>
  <dc:description/>
  <cp:lastModifiedBy>kohlmann-ralf@web.de</cp:lastModifiedBy>
  <cp:revision>1</cp:revision>
  <dcterms:created xsi:type="dcterms:W3CDTF">2025-11-10T08:46:00Z</dcterms:created>
  <dcterms:modified xsi:type="dcterms:W3CDTF">2025-11-10T10:22:00Z</dcterms:modified>
</cp:coreProperties>
</file>